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70" w:type="dxa"/>
        <w:tblInd w:w="445" w:type="dxa"/>
        <w:tblLook w:val="04A0" w:firstRow="1" w:lastRow="0" w:firstColumn="1" w:lastColumn="0" w:noHBand="0" w:noVBand="1"/>
      </w:tblPr>
      <w:tblGrid>
        <w:gridCol w:w="5035"/>
        <w:gridCol w:w="5035"/>
      </w:tblGrid>
      <w:tr w:rsidR="005545E2" w14:paraId="6F36C594" w14:textId="77777777" w:rsidTr="00131640">
        <w:trPr>
          <w:trHeight w:val="746"/>
        </w:trPr>
        <w:tc>
          <w:tcPr>
            <w:tcW w:w="5035" w:type="dxa"/>
          </w:tcPr>
          <w:p w14:paraId="02D03012" w14:textId="46ECF60C" w:rsidR="005545E2" w:rsidRPr="00BC4D51" w:rsidRDefault="003D2A35" w:rsidP="00E32340">
            <w:pPr>
              <w:rPr>
                <w:rFonts w:ascii="Times New Roman" w:hAnsi="Times New Roman" w:cs="Times New Roman"/>
                <w:sz w:val="20"/>
                <w:szCs w:val="20"/>
              </w:rPr>
            </w:pPr>
            <w:r w:rsidRPr="00BC4D51">
              <w:rPr>
                <w:rFonts w:ascii="Times New Roman" w:hAnsi="Times New Roman" w:cs="Times New Roman"/>
                <w:sz w:val="20"/>
                <w:szCs w:val="20"/>
              </w:rPr>
              <w:t>Client Name/DOB</w:t>
            </w:r>
          </w:p>
        </w:tc>
        <w:tc>
          <w:tcPr>
            <w:tcW w:w="5035" w:type="dxa"/>
          </w:tcPr>
          <w:p w14:paraId="07D0C589" w14:textId="6E425A95" w:rsidR="005545E2" w:rsidRPr="00142552" w:rsidRDefault="00142552" w:rsidP="00362673">
            <w:pPr>
              <w:rPr>
                <w:rFonts w:ascii="Times New Roman" w:hAnsi="Times New Roman" w:cs="Times New Roman"/>
                <w:sz w:val="20"/>
                <w:szCs w:val="20"/>
              </w:rPr>
            </w:pPr>
            <w:r>
              <w:rPr>
                <w:rFonts w:ascii="Times New Roman" w:hAnsi="Times New Roman" w:cs="Times New Roman"/>
                <w:sz w:val="20"/>
                <w:szCs w:val="20"/>
              </w:rPr>
              <w:t>Previous/Maiden Name or Alias</w:t>
            </w:r>
          </w:p>
        </w:tc>
      </w:tr>
    </w:tbl>
    <w:p w14:paraId="3D952237" w14:textId="77777777" w:rsidR="001B3AA1" w:rsidRDefault="00875E34" w:rsidP="00362673"/>
    <w:tbl>
      <w:tblPr>
        <w:tblStyle w:val="TableGrid"/>
        <w:tblW w:w="10070" w:type="dxa"/>
        <w:tblInd w:w="445" w:type="dxa"/>
        <w:tblLook w:val="04A0" w:firstRow="1" w:lastRow="0" w:firstColumn="1" w:lastColumn="0" w:noHBand="0" w:noVBand="1"/>
      </w:tblPr>
      <w:tblGrid>
        <w:gridCol w:w="5035"/>
        <w:gridCol w:w="5035"/>
      </w:tblGrid>
      <w:tr w:rsidR="00471596" w14:paraId="5C7851F5" w14:textId="77777777" w:rsidTr="00074FBB">
        <w:trPr>
          <w:trHeight w:val="2438"/>
        </w:trPr>
        <w:tc>
          <w:tcPr>
            <w:tcW w:w="5035" w:type="dxa"/>
          </w:tcPr>
          <w:p w14:paraId="4971A019" w14:textId="3860824D" w:rsidR="008440D0" w:rsidRDefault="008440D0" w:rsidP="00362673">
            <w:pPr>
              <w:rPr>
                <w:rFonts w:ascii="Times New Roman" w:hAnsi="Times New Roman" w:cs="Times New Roman"/>
                <w:sz w:val="20"/>
                <w:szCs w:val="20"/>
              </w:rPr>
            </w:pPr>
            <w:r>
              <w:rPr>
                <w:rFonts w:ascii="Times New Roman" w:hAnsi="Times New Roman" w:cs="Times New Roman"/>
                <w:sz w:val="28"/>
                <w:szCs w:val="28"/>
              </w:rPr>
              <w:t>Close Reach Counseling</w:t>
            </w:r>
          </w:p>
          <w:p w14:paraId="2717AAC3" w14:textId="77777777" w:rsidR="008440D0" w:rsidRDefault="008440D0" w:rsidP="00362673">
            <w:pPr>
              <w:rPr>
                <w:rFonts w:ascii="Times New Roman" w:hAnsi="Times New Roman" w:cs="Times New Roman"/>
                <w:sz w:val="20"/>
                <w:szCs w:val="20"/>
              </w:rPr>
            </w:pPr>
          </w:p>
          <w:p w14:paraId="2FA6D052" w14:textId="3AAE4ABE" w:rsidR="008424EB" w:rsidRDefault="008424EB" w:rsidP="00EF4BF9">
            <w:pPr>
              <w:rPr>
                <w:rFonts w:ascii="Times New Roman" w:hAnsi="Times New Roman" w:cs="Times New Roman"/>
                <w:sz w:val="20"/>
                <w:szCs w:val="20"/>
              </w:rPr>
            </w:pPr>
            <w:r>
              <w:rPr>
                <w:rFonts w:ascii="Times New Roman" w:hAnsi="Times New Roman" w:cs="Times New Roman"/>
                <w:sz w:val="20"/>
                <w:szCs w:val="20"/>
              </w:rPr>
              <w:t>Attention:  Taylor Evans, MA, LHMC</w:t>
            </w:r>
          </w:p>
          <w:p w14:paraId="6F63E045" w14:textId="77777777" w:rsidR="008424EB" w:rsidRDefault="008424EB" w:rsidP="00EF4BF9">
            <w:pPr>
              <w:rPr>
                <w:rFonts w:ascii="Times New Roman" w:hAnsi="Times New Roman" w:cs="Times New Roman"/>
                <w:sz w:val="20"/>
                <w:szCs w:val="20"/>
              </w:rPr>
            </w:pPr>
          </w:p>
          <w:p w14:paraId="2D4901E3" w14:textId="2D92AF82" w:rsidR="008440D0" w:rsidRDefault="008440D0" w:rsidP="00EF4BF9">
            <w:pPr>
              <w:rPr>
                <w:rFonts w:ascii="Times New Roman" w:hAnsi="Times New Roman" w:cs="Times New Roman"/>
                <w:sz w:val="20"/>
                <w:szCs w:val="20"/>
              </w:rPr>
            </w:pPr>
            <w:r>
              <w:rPr>
                <w:rFonts w:ascii="Times New Roman" w:hAnsi="Times New Roman" w:cs="Times New Roman"/>
                <w:sz w:val="20"/>
                <w:szCs w:val="20"/>
              </w:rPr>
              <w:t xml:space="preserve">Address:    </w:t>
            </w:r>
            <w:r w:rsidR="00EF4BF9">
              <w:rPr>
                <w:rFonts w:ascii="Times New Roman" w:hAnsi="Times New Roman" w:cs="Times New Roman"/>
                <w:sz w:val="20"/>
                <w:szCs w:val="20"/>
              </w:rPr>
              <w:t>509 Olive Way Ste 858</w:t>
            </w:r>
          </w:p>
          <w:p w14:paraId="1253076E" w14:textId="51443D62" w:rsidR="00EF4BF9" w:rsidRDefault="00EF4BF9" w:rsidP="00EF4BF9">
            <w:pPr>
              <w:rPr>
                <w:rFonts w:ascii="Times New Roman" w:hAnsi="Times New Roman" w:cs="Times New Roman"/>
                <w:sz w:val="20"/>
                <w:szCs w:val="20"/>
              </w:rPr>
            </w:pPr>
            <w:r>
              <w:rPr>
                <w:rFonts w:ascii="Times New Roman" w:hAnsi="Times New Roman" w:cs="Times New Roman"/>
                <w:sz w:val="20"/>
                <w:szCs w:val="20"/>
              </w:rPr>
              <w:t xml:space="preserve">                  Seattle, WA 98101</w:t>
            </w:r>
          </w:p>
          <w:p w14:paraId="2308122C" w14:textId="77777777" w:rsidR="008440D0" w:rsidRDefault="008440D0" w:rsidP="00362673">
            <w:pPr>
              <w:rPr>
                <w:rFonts w:ascii="Times New Roman" w:hAnsi="Times New Roman" w:cs="Times New Roman"/>
                <w:sz w:val="20"/>
                <w:szCs w:val="20"/>
              </w:rPr>
            </w:pPr>
          </w:p>
          <w:p w14:paraId="07ADFA1B" w14:textId="5E7681CF" w:rsidR="008440D0" w:rsidRDefault="008440D0" w:rsidP="00362673">
            <w:pPr>
              <w:rPr>
                <w:rFonts w:ascii="Times New Roman" w:hAnsi="Times New Roman" w:cs="Times New Roman"/>
                <w:sz w:val="20"/>
                <w:szCs w:val="20"/>
              </w:rPr>
            </w:pPr>
            <w:r>
              <w:rPr>
                <w:rFonts w:ascii="Times New Roman" w:hAnsi="Times New Roman" w:cs="Times New Roman"/>
                <w:sz w:val="20"/>
                <w:szCs w:val="20"/>
              </w:rPr>
              <w:t xml:space="preserve">Phone: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206) </w:t>
            </w:r>
            <w:r w:rsidR="00570096">
              <w:rPr>
                <w:rFonts w:ascii="Times New Roman" w:hAnsi="Times New Roman" w:cs="Times New Roman"/>
                <w:sz w:val="20"/>
                <w:szCs w:val="20"/>
              </w:rPr>
              <w:t>790-8564</w:t>
            </w:r>
          </w:p>
          <w:p w14:paraId="035EC02A" w14:textId="64FEB631" w:rsidR="008424EB" w:rsidRDefault="008424EB" w:rsidP="00362673">
            <w:pPr>
              <w:rPr>
                <w:rFonts w:ascii="Times New Roman" w:hAnsi="Times New Roman" w:cs="Times New Roman"/>
                <w:sz w:val="20"/>
                <w:szCs w:val="20"/>
              </w:rPr>
            </w:pPr>
          </w:p>
          <w:p w14:paraId="1AA052B7" w14:textId="41C82222" w:rsidR="008424EB" w:rsidRDefault="008424EB" w:rsidP="00362673">
            <w:pPr>
              <w:rPr>
                <w:rFonts w:ascii="Times New Roman" w:hAnsi="Times New Roman" w:cs="Times New Roman"/>
                <w:sz w:val="20"/>
                <w:szCs w:val="20"/>
              </w:rPr>
            </w:pPr>
            <w:r>
              <w:rPr>
                <w:rFonts w:ascii="Times New Roman" w:hAnsi="Times New Roman" w:cs="Times New Roman"/>
                <w:sz w:val="20"/>
                <w:szCs w:val="20"/>
              </w:rPr>
              <w:t xml:space="preserve">Fax: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206) 238-9692</w:t>
            </w:r>
          </w:p>
          <w:p w14:paraId="6973890E" w14:textId="77777777" w:rsidR="008440D0" w:rsidRDefault="008440D0" w:rsidP="00362673">
            <w:pPr>
              <w:rPr>
                <w:rFonts w:ascii="Times New Roman" w:hAnsi="Times New Roman" w:cs="Times New Roman"/>
                <w:sz w:val="20"/>
                <w:szCs w:val="20"/>
              </w:rPr>
            </w:pPr>
          </w:p>
          <w:p w14:paraId="2EE2C09F" w14:textId="49063B11" w:rsidR="008440D0" w:rsidRPr="008440D0" w:rsidRDefault="008440D0" w:rsidP="00362673">
            <w:pPr>
              <w:rPr>
                <w:rFonts w:ascii="Times New Roman" w:hAnsi="Times New Roman" w:cs="Times New Roman"/>
                <w:sz w:val="20"/>
                <w:szCs w:val="20"/>
              </w:rPr>
            </w:pPr>
          </w:p>
        </w:tc>
        <w:tc>
          <w:tcPr>
            <w:tcW w:w="5035" w:type="dxa"/>
          </w:tcPr>
          <w:p w14:paraId="2265E5DE" w14:textId="29356052" w:rsidR="008440D0" w:rsidRDefault="008440D0" w:rsidP="00362673">
            <w:pPr>
              <w:rPr>
                <w:rFonts w:ascii="Times New Roman" w:hAnsi="Times New Roman" w:cs="Times New Roman"/>
                <w:sz w:val="20"/>
                <w:szCs w:val="20"/>
              </w:rPr>
            </w:pPr>
            <w:r>
              <w:rPr>
                <w:rFonts w:ascii="Times New Roman" w:hAnsi="Times New Roman" w:cs="Times New Roman"/>
                <w:sz w:val="20"/>
                <w:szCs w:val="20"/>
              </w:rPr>
              <w:t xml:space="preserve">Protected information may be </w:t>
            </w:r>
          </w:p>
          <w:p w14:paraId="6B1FBAF7" w14:textId="67F67C25" w:rsidR="00471596" w:rsidRDefault="008440D0" w:rsidP="00362673">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sym w:font="Wingdings" w:char="F071"/>
            </w:r>
            <w:r>
              <w:rPr>
                <w:rFonts w:ascii="Times New Roman" w:hAnsi="Times New Roman" w:cs="Times New Roman"/>
                <w:sz w:val="20"/>
                <w:szCs w:val="20"/>
              </w:rPr>
              <w:t xml:space="preserve">Disclosed     </w:t>
            </w:r>
            <w:r>
              <w:rPr>
                <w:rFonts w:ascii="Times New Roman" w:hAnsi="Times New Roman" w:cs="Times New Roman"/>
                <w:sz w:val="20"/>
                <w:szCs w:val="20"/>
              </w:rPr>
              <w:sym w:font="Wingdings" w:char="F071"/>
            </w:r>
            <w:r>
              <w:rPr>
                <w:rFonts w:ascii="Times New Roman" w:hAnsi="Times New Roman" w:cs="Times New Roman"/>
                <w:sz w:val="20"/>
                <w:szCs w:val="20"/>
              </w:rPr>
              <w:t xml:space="preserve">Received     </w:t>
            </w:r>
            <w:r>
              <w:rPr>
                <w:rFonts w:ascii="Times New Roman" w:hAnsi="Times New Roman" w:cs="Times New Roman"/>
                <w:sz w:val="20"/>
                <w:szCs w:val="20"/>
              </w:rPr>
              <w:sym w:font="Wingdings" w:char="F071"/>
            </w:r>
            <w:r>
              <w:rPr>
                <w:rFonts w:ascii="Times New Roman" w:hAnsi="Times New Roman" w:cs="Times New Roman"/>
                <w:sz w:val="20"/>
                <w:szCs w:val="20"/>
              </w:rPr>
              <w:t>Exchanged</w:t>
            </w:r>
          </w:p>
          <w:p w14:paraId="32CD1467" w14:textId="77777777" w:rsidR="008440D0" w:rsidRDefault="008440D0" w:rsidP="00362673">
            <w:pPr>
              <w:rPr>
                <w:rFonts w:ascii="Times New Roman" w:hAnsi="Times New Roman" w:cs="Times New Roman"/>
                <w:sz w:val="20"/>
                <w:szCs w:val="20"/>
              </w:rPr>
            </w:pPr>
          </w:p>
          <w:p w14:paraId="79D1561C" w14:textId="5E4D6D47" w:rsidR="008440D0" w:rsidRDefault="008440D0" w:rsidP="00362673">
            <w:pPr>
              <w:rPr>
                <w:rFonts w:ascii="Times New Roman" w:hAnsi="Times New Roman" w:cs="Times New Roman"/>
                <w:sz w:val="20"/>
                <w:szCs w:val="20"/>
              </w:rPr>
            </w:pPr>
            <w:r>
              <w:rPr>
                <w:rFonts w:ascii="Times New Roman" w:hAnsi="Times New Roman" w:cs="Times New Roman"/>
                <w:sz w:val="20"/>
                <w:szCs w:val="20"/>
              </w:rPr>
              <w:t>Name:    _____________________________________</w:t>
            </w:r>
          </w:p>
          <w:p w14:paraId="30595083" w14:textId="77777777" w:rsidR="008440D0" w:rsidRDefault="008440D0" w:rsidP="00362673">
            <w:pPr>
              <w:rPr>
                <w:rFonts w:ascii="Times New Roman" w:hAnsi="Times New Roman" w:cs="Times New Roman"/>
                <w:sz w:val="20"/>
                <w:szCs w:val="20"/>
              </w:rPr>
            </w:pPr>
          </w:p>
          <w:p w14:paraId="41674017" w14:textId="4A2A3CF4" w:rsidR="008440D0" w:rsidRDefault="008440D0" w:rsidP="00362673">
            <w:pPr>
              <w:rPr>
                <w:rFonts w:ascii="Times New Roman" w:hAnsi="Times New Roman" w:cs="Times New Roman"/>
                <w:sz w:val="20"/>
                <w:szCs w:val="20"/>
              </w:rPr>
            </w:pPr>
            <w:r>
              <w:rPr>
                <w:rFonts w:ascii="Times New Roman" w:hAnsi="Times New Roman" w:cs="Times New Roman"/>
                <w:sz w:val="20"/>
                <w:szCs w:val="20"/>
              </w:rPr>
              <w:t>Address: _____________________________________</w:t>
            </w:r>
          </w:p>
          <w:p w14:paraId="517128FE" w14:textId="77777777" w:rsidR="006C0838" w:rsidRDefault="006C0838" w:rsidP="00362673">
            <w:pPr>
              <w:rPr>
                <w:rFonts w:ascii="Times New Roman" w:hAnsi="Times New Roman" w:cs="Times New Roman"/>
                <w:sz w:val="20"/>
                <w:szCs w:val="20"/>
              </w:rPr>
            </w:pPr>
          </w:p>
          <w:p w14:paraId="4653535B" w14:textId="72372F9B" w:rsidR="008440D0" w:rsidRDefault="006C0838" w:rsidP="00362673">
            <w:pPr>
              <w:rPr>
                <w:rFonts w:ascii="Times New Roman" w:hAnsi="Times New Roman" w:cs="Times New Roman"/>
                <w:sz w:val="20"/>
                <w:szCs w:val="20"/>
              </w:rPr>
            </w:pPr>
            <w:r>
              <w:rPr>
                <w:rFonts w:ascii="Times New Roman" w:hAnsi="Times New Roman" w:cs="Times New Roman"/>
                <w:sz w:val="20"/>
                <w:szCs w:val="20"/>
              </w:rPr>
              <w:t xml:space="preserve">               _________</w:t>
            </w:r>
            <w:r w:rsidR="008440D0">
              <w:rPr>
                <w:rFonts w:ascii="Times New Roman" w:hAnsi="Times New Roman" w:cs="Times New Roman"/>
                <w:sz w:val="20"/>
                <w:szCs w:val="20"/>
              </w:rPr>
              <w:t>____________________________</w:t>
            </w:r>
          </w:p>
          <w:p w14:paraId="05B1A46D" w14:textId="77777777" w:rsidR="008440D0" w:rsidRDefault="008440D0" w:rsidP="00362673">
            <w:pPr>
              <w:rPr>
                <w:rFonts w:ascii="Times New Roman" w:hAnsi="Times New Roman" w:cs="Times New Roman"/>
                <w:sz w:val="20"/>
                <w:szCs w:val="20"/>
              </w:rPr>
            </w:pPr>
          </w:p>
          <w:p w14:paraId="76057CBE" w14:textId="77777777" w:rsidR="008440D0" w:rsidRDefault="008440D0" w:rsidP="00362673">
            <w:pPr>
              <w:rPr>
                <w:rFonts w:ascii="Times New Roman" w:hAnsi="Times New Roman" w:cs="Times New Roman"/>
                <w:sz w:val="20"/>
                <w:szCs w:val="20"/>
              </w:rPr>
            </w:pPr>
            <w:r>
              <w:rPr>
                <w:rFonts w:ascii="Times New Roman" w:hAnsi="Times New Roman" w:cs="Times New Roman"/>
                <w:sz w:val="20"/>
                <w:szCs w:val="20"/>
              </w:rPr>
              <w:t>Phone:    _____________________________________</w:t>
            </w:r>
          </w:p>
          <w:p w14:paraId="4B8F750A" w14:textId="77777777" w:rsidR="008440D0" w:rsidRDefault="008440D0" w:rsidP="00362673">
            <w:pPr>
              <w:rPr>
                <w:rFonts w:ascii="Times New Roman" w:hAnsi="Times New Roman" w:cs="Times New Roman"/>
                <w:sz w:val="20"/>
                <w:szCs w:val="20"/>
              </w:rPr>
            </w:pPr>
          </w:p>
          <w:p w14:paraId="5989EFC0" w14:textId="77777777" w:rsidR="008440D0" w:rsidRDefault="008440D0" w:rsidP="00362673">
            <w:pPr>
              <w:rPr>
                <w:rFonts w:ascii="Times New Roman" w:hAnsi="Times New Roman" w:cs="Times New Roman"/>
                <w:sz w:val="20"/>
                <w:szCs w:val="20"/>
              </w:rPr>
            </w:pPr>
            <w:r>
              <w:rPr>
                <w:rFonts w:ascii="Times New Roman" w:hAnsi="Times New Roman" w:cs="Times New Roman"/>
                <w:sz w:val="20"/>
                <w:szCs w:val="20"/>
              </w:rPr>
              <w:t>Fax:        _____________________________________</w:t>
            </w:r>
          </w:p>
          <w:p w14:paraId="4C044FDB" w14:textId="3DC3FA4B" w:rsidR="008440D0" w:rsidRPr="008440D0" w:rsidRDefault="008440D0" w:rsidP="00362673">
            <w:pPr>
              <w:rPr>
                <w:rFonts w:ascii="Times New Roman" w:hAnsi="Times New Roman" w:cs="Times New Roman"/>
                <w:sz w:val="20"/>
                <w:szCs w:val="20"/>
              </w:rPr>
            </w:pPr>
          </w:p>
        </w:tc>
      </w:tr>
    </w:tbl>
    <w:p w14:paraId="5E98C438" w14:textId="7D3E75A1" w:rsidR="00087966" w:rsidRDefault="009947EA" w:rsidP="006C0838">
      <w:pPr>
        <w:ind w:left="450" w:right="-450"/>
        <w:rPr>
          <w:rFonts w:ascii="Times New Roman" w:hAnsi="Times New Roman" w:cs="Times New Roman"/>
          <w:sz w:val="20"/>
          <w:szCs w:val="20"/>
        </w:rPr>
      </w:pPr>
      <w:r>
        <w:rPr>
          <w:rFonts w:ascii="Times New Roman" w:hAnsi="Times New Roman" w:cs="Times New Roman"/>
          <w:sz w:val="20"/>
          <w:szCs w:val="20"/>
        </w:rPr>
        <w:t xml:space="preserve">I authorize the release of any and all of the following medical, mental health and/or substance use disorder information, as specified, which may be contained in my records (check all that apply). </w:t>
      </w:r>
    </w:p>
    <w:tbl>
      <w:tblPr>
        <w:tblStyle w:val="TableGrid"/>
        <w:tblW w:w="10039" w:type="dxa"/>
        <w:tblInd w:w="450" w:type="dxa"/>
        <w:tblLook w:val="04A0" w:firstRow="1" w:lastRow="0" w:firstColumn="1" w:lastColumn="0" w:noHBand="0" w:noVBand="1"/>
      </w:tblPr>
      <w:tblGrid>
        <w:gridCol w:w="4945"/>
        <w:gridCol w:w="5094"/>
      </w:tblGrid>
      <w:tr w:rsidR="008C022C" w14:paraId="54DD3894" w14:textId="77777777" w:rsidTr="008C022C">
        <w:trPr>
          <w:trHeight w:val="2411"/>
        </w:trPr>
        <w:tc>
          <w:tcPr>
            <w:tcW w:w="4945" w:type="dxa"/>
          </w:tcPr>
          <w:p w14:paraId="4575F80B" w14:textId="61E8C597" w:rsidR="00087966" w:rsidRDefault="00087966" w:rsidP="009947EA">
            <w:pPr>
              <w:rPr>
                <w:rFonts w:ascii="Times New Roman" w:hAnsi="Times New Roman" w:cs="Times New Roman"/>
                <w:sz w:val="20"/>
                <w:szCs w:val="20"/>
              </w:rPr>
            </w:pPr>
            <w:r>
              <w:rPr>
                <w:rFonts w:ascii="Times New Roman" w:hAnsi="Times New Roman" w:cs="Times New Roman"/>
                <w:sz w:val="20"/>
                <w:szCs w:val="20"/>
              </w:rPr>
              <w:sym w:font="Wingdings" w:char="F071"/>
            </w:r>
            <w:r>
              <w:rPr>
                <w:rFonts w:ascii="Times New Roman" w:hAnsi="Times New Roman" w:cs="Times New Roman"/>
                <w:sz w:val="20"/>
                <w:szCs w:val="20"/>
              </w:rPr>
              <w:t xml:space="preserve"> Mental Health Assessment</w:t>
            </w:r>
          </w:p>
          <w:p w14:paraId="7CF21AF3" w14:textId="77777777" w:rsidR="00087966" w:rsidRDefault="00087966" w:rsidP="009947EA">
            <w:pPr>
              <w:rPr>
                <w:rFonts w:ascii="Times New Roman" w:hAnsi="Times New Roman" w:cs="Times New Roman"/>
                <w:sz w:val="20"/>
                <w:szCs w:val="20"/>
              </w:rPr>
            </w:pPr>
            <w:r>
              <w:rPr>
                <w:rFonts w:ascii="Times New Roman" w:hAnsi="Times New Roman" w:cs="Times New Roman"/>
                <w:sz w:val="20"/>
                <w:szCs w:val="20"/>
              </w:rPr>
              <w:sym w:font="Wingdings" w:char="F071"/>
            </w:r>
            <w:r>
              <w:rPr>
                <w:rFonts w:ascii="Times New Roman" w:hAnsi="Times New Roman" w:cs="Times New Roman"/>
                <w:sz w:val="20"/>
                <w:szCs w:val="20"/>
              </w:rPr>
              <w:t xml:space="preserve"> Behavioral Health Diagnosis</w:t>
            </w:r>
          </w:p>
          <w:p w14:paraId="00A3AC54" w14:textId="77777777" w:rsidR="00087966" w:rsidRDefault="00087966" w:rsidP="009947EA">
            <w:pPr>
              <w:rPr>
                <w:rFonts w:ascii="Times New Roman" w:hAnsi="Times New Roman" w:cs="Times New Roman"/>
                <w:sz w:val="20"/>
                <w:szCs w:val="20"/>
              </w:rPr>
            </w:pPr>
            <w:r>
              <w:rPr>
                <w:rFonts w:ascii="Times New Roman" w:hAnsi="Times New Roman" w:cs="Times New Roman"/>
                <w:sz w:val="20"/>
                <w:szCs w:val="20"/>
              </w:rPr>
              <w:sym w:font="Wingdings" w:char="F071"/>
            </w:r>
            <w:r>
              <w:rPr>
                <w:rFonts w:ascii="Times New Roman" w:hAnsi="Times New Roman" w:cs="Times New Roman"/>
                <w:sz w:val="20"/>
                <w:szCs w:val="20"/>
              </w:rPr>
              <w:t xml:space="preserve"> Treatment/Crisis Plans</w:t>
            </w:r>
          </w:p>
          <w:p w14:paraId="5F182E8C" w14:textId="77777777" w:rsidR="00087966" w:rsidRDefault="00087966" w:rsidP="009947EA">
            <w:pPr>
              <w:rPr>
                <w:rFonts w:ascii="Times New Roman" w:hAnsi="Times New Roman" w:cs="Times New Roman"/>
                <w:sz w:val="20"/>
                <w:szCs w:val="20"/>
              </w:rPr>
            </w:pPr>
            <w:r>
              <w:rPr>
                <w:rFonts w:ascii="Times New Roman" w:hAnsi="Times New Roman" w:cs="Times New Roman"/>
                <w:sz w:val="20"/>
                <w:szCs w:val="20"/>
              </w:rPr>
              <w:sym w:font="Wingdings" w:char="F071"/>
            </w:r>
            <w:r>
              <w:rPr>
                <w:rFonts w:ascii="Times New Roman" w:hAnsi="Times New Roman" w:cs="Times New Roman"/>
                <w:sz w:val="20"/>
                <w:szCs w:val="20"/>
              </w:rPr>
              <w:t xml:space="preserve"> Progress Notes</w:t>
            </w:r>
          </w:p>
          <w:p w14:paraId="3E9E4E73" w14:textId="77777777" w:rsidR="00087966" w:rsidRDefault="00087966" w:rsidP="009947EA">
            <w:pPr>
              <w:rPr>
                <w:rFonts w:ascii="Times New Roman" w:hAnsi="Times New Roman" w:cs="Times New Roman"/>
                <w:sz w:val="20"/>
                <w:szCs w:val="20"/>
              </w:rPr>
            </w:pPr>
            <w:r>
              <w:rPr>
                <w:rFonts w:ascii="Times New Roman" w:hAnsi="Times New Roman" w:cs="Times New Roman"/>
                <w:sz w:val="20"/>
                <w:szCs w:val="20"/>
              </w:rPr>
              <w:sym w:font="Wingdings" w:char="F071"/>
            </w:r>
            <w:r>
              <w:rPr>
                <w:rFonts w:ascii="Times New Roman" w:hAnsi="Times New Roman" w:cs="Times New Roman"/>
                <w:sz w:val="20"/>
                <w:szCs w:val="20"/>
              </w:rPr>
              <w:t xml:space="preserve"> Progress Reports/Reviews</w:t>
            </w:r>
          </w:p>
          <w:p w14:paraId="4CC80CA7" w14:textId="77777777" w:rsidR="00087966" w:rsidRDefault="00087966" w:rsidP="009947EA">
            <w:pPr>
              <w:rPr>
                <w:rFonts w:ascii="Times New Roman" w:hAnsi="Times New Roman" w:cs="Times New Roman"/>
                <w:sz w:val="20"/>
                <w:szCs w:val="20"/>
              </w:rPr>
            </w:pPr>
            <w:r>
              <w:rPr>
                <w:rFonts w:ascii="Times New Roman" w:hAnsi="Times New Roman" w:cs="Times New Roman"/>
                <w:sz w:val="20"/>
                <w:szCs w:val="20"/>
              </w:rPr>
              <w:sym w:font="Wingdings" w:char="F071"/>
            </w:r>
            <w:r>
              <w:rPr>
                <w:rFonts w:ascii="Times New Roman" w:hAnsi="Times New Roman" w:cs="Times New Roman"/>
                <w:sz w:val="20"/>
                <w:szCs w:val="20"/>
              </w:rPr>
              <w:t xml:space="preserve"> Discharge Summary</w:t>
            </w:r>
          </w:p>
          <w:p w14:paraId="516CE97F" w14:textId="77777777" w:rsidR="00087966" w:rsidRDefault="00087966" w:rsidP="009947EA">
            <w:pPr>
              <w:rPr>
                <w:rFonts w:ascii="Times New Roman" w:hAnsi="Times New Roman" w:cs="Times New Roman"/>
                <w:sz w:val="20"/>
                <w:szCs w:val="20"/>
              </w:rPr>
            </w:pPr>
            <w:r>
              <w:rPr>
                <w:rFonts w:ascii="Times New Roman" w:hAnsi="Times New Roman" w:cs="Times New Roman"/>
                <w:sz w:val="20"/>
                <w:szCs w:val="20"/>
              </w:rPr>
              <w:sym w:font="Wingdings" w:char="F071"/>
            </w:r>
            <w:r>
              <w:rPr>
                <w:rFonts w:ascii="Times New Roman" w:hAnsi="Times New Roman" w:cs="Times New Roman"/>
                <w:sz w:val="20"/>
                <w:szCs w:val="20"/>
              </w:rPr>
              <w:t xml:space="preserve"> School Records</w:t>
            </w:r>
          </w:p>
          <w:p w14:paraId="3EECEB64" w14:textId="0218240B" w:rsidR="00087966" w:rsidRDefault="00087966" w:rsidP="009947EA">
            <w:pPr>
              <w:rPr>
                <w:rFonts w:ascii="Times New Roman" w:hAnsi="Times New Roman" w:cs="Times New Roman"/>
                <w:sz w:val="20"/>
                <w:szCs w:val="20"/>
              </w:rPr>
            </w:pPr>
            <w:r>
              <w:rPr>
                <w:rFonts w:ascii="Times New Roman" w:hAnsi="Times New Roman" w:cs="Times New Roman"/>
                <w:sz w:val="20"/>
                <w:szCs w:val="20"/>
              </w:rPr>
              <w:sym w:font="Wingdings" w:char="F071"/>
            </w:r>
            <w:r>
              <w:rPr>
                <w:rFonts w:ascii="Times New Roman" w:hAnsi="Times New Roman" w:cs="Times New Roman"/>
                <w:sz w:val="20"/>
                <w:szCs w:val="20"/>
              </w:rPr>
              <w:t xml:space="preserve"> Psychiatric Evaluations</w:t>
            </w:r>
          </w:p>
          <w:p w14:paraId="732B5F02" w14:textId="77777777" w:rsidR="00087966" w:rsidRDefault="00087966" w:rsidP="009947EA">
            <w:pPr>
              <w:rPr>
                <w:rFonts w:ascii="Times New Roman" w:hAnsi="Times New Roman" w:cs="Times New Roman"/>
                <w:sz w:val="20"/>
                <w:szCs w:val="20"/>
              </w:rPr>
            </w:pPr>
            <w:r>
              <w:rPr>
                <w:rFonts w:ascii="Times New Roman" w:hAnsi="Times New Roman" w:cs="Times New Roman"/>
                <w:sz w:val="20"/>
                <w:szCs w:val="20"/>
              </w:rPr>
              <w:sym w:font="Wingdings" w:char="F071"/>
            </w:r>
            <w:r>
              <w:rPr>
                <w:rFonts w:ascii="Times New Roman" w:hAnsi="Times New Roman" w:cs="Times New Roman"/>
                <w:sz w:val="20"/>
                <w:szCs w:val="20"/>
              </w:rPr>
              <w:t xml:space="preserve"> Nursing Assessment</w:t>
            </w:r>
          </w:p>
          <w:p w14:paraId="5B9D4CE8" w14:textId="7131E820" w:rsidR="00087966" w:rsidRDefault="00087966" w:rsidP="009947EA">
            <w:pPr>
              <w:rPr>
                <w:rFonts w:ascii="Times New Roman" w:hAnsi="Times New Roman" w:cs="Times New Roman"/>
                <w:sz w:val="20"/>
                <w:szCs w:val="20"/>
              </w:rPr>
            </w:pPr>
            <w:r>
              <w:rPr>
                <w:rFonts w:ascii="Times New Roman" w:hAnsi="Times New Roman" w:cs="Times New Roman"/>
                <w:sz w:val="20"/>
                <w:szCs w:val="20"/>
              </w:rPr>
              <w:sym w:font="Wingdings" w:char="F071"/>
            </w:r>
            <w:r>
              <w:rPr>
                <w:rFonts w:ascii="Times New Roman" w:hAnsi="Times New Roman" w:cs="Times New Roman"/>
                <w:sz w:val="20"/>
                <w:szCs w:val="20"/>
              </w:rPr>
              <w:t xml:space="preserve"> History and Physical</w:t>
            </w:r>
          </w:p>
        </w:tc>
        <w:tc>
          <w:tcPr>
            <w:tcW w:w="5094" w:type="dxa"/>
          </w:tcPr>
          <w:p w14:paraId="28205168" w14:textId="77777777" w:rsidR="00087966" w:rsidRDefault="00087966" w:rsidP="009947EA">
            <w:pPr>
              <w:rPr>
                <w:rFonts w:ascii="Times New Roman" w:hAnsi="Times New Roman" w:cs="Times New Roman"/>
                <w:sz w:val="20"/>
                <w:szCs w:val="20"/>
              </w:rPr>
            </w:pPr>
            <w:r>
              <w:rPr>
                <w:rFonts w:ascii="Times New Roman" w:hAnsi="Times New Roman" w:cs="Times New Roman"/>
                <w:sz w:val="20"/>
                <w:szCs w:val="20"/>
              </w:rPr>
              <w:sym w:font="Wingdings" w:char="F071"/>
            </w:r>
            <w:r>
              <w:rPr>
                <w:rFonts w:ascii="Times New Roman" w:hAnsi="Times New Roman" w:cs="Times New Roman"/>
                <w:sz w:val="20"/>
                <w:szCs w:val="20"/>
              </w:rPr>
              <w:t xml:space="preserve"> Medical Diagnosis</w:t>
            </w:r>
          </w:p>
          <w:p w14:paraId="74FDAFEA" w14:textId="77777777" w:rsidR="00087966" w:rsidRDefault="00087966" w:rsidP="009947EA">
            <w:pPr>
              <w:rPr>
                <w:rFonts w:ascii="Times New Roman" w:hAnsi="Times New Roman" w:cs="Times New Roman"/>
                <w:sz w:val="20"/>
                <w:szCs w:val="20"/>
              </w:rPr>
            </w:pPr>
            <w:r>
              <w:rPr>
                <w:rFonts w:ascii="Times New Roman" w:hAnsi="Times New Roman" w:cs="Times New Roman"/>
                <w:sz w:val="20"/>
                <w:szCs w:val="20"/>
              </w:rPr>
              <w:sym w:font="Wingdings" w:char="F071"/>
            </w:r>
            <w:r>
              <w:rPr>
                <w:rFonts w:ascii="Times New Roman" w:hAnsi="Times New Roman" w:cs="Times New Roman"/>
                <w:sz w:val="20"/>
                <w:szCs w:val="20"/>
              </w:rPr>
              <w:t xml:space="preserve"> Medical History</w:t>
            </w:r>
          </w:p>
          <w:p w14:paraId="7B21A8F0" w14:textId="77777777" w:rsidR="00087966" w:rsidRDefault="00087966" w:rsidP="009947EA">
            <w:pPr>
              <w:rPr>
                <w:rFonts w:ascii="Times New Roman" w:hAnsi="Times New Roman" w:cs="Times New Roman"/>
                <w:sz w:val="20"/>
                <w:szCs w:val="20"/>
              </w:rPr>
            </w:pPr>
            <w:r>
              <w:rPr>
                <w:rFonts w:ascii="Times New Roman" w:hAnsi="Times New Roman" w:cs="Times New Roman"/>
                <w:sz w:val="20"/>
                <w:szCs w:val="20"/>
              </w:rPr>
              <w:sym w:font="Wingdings" w:char="F071"/>
            </w:r>
            <w:r>
              <w:rPr>
                <w:rFonts w:ascii="Times New Roman" w:hAnsi="Times New Roman" w:cs="Times New Roman"/>
                <w:sz w:val="20"/>
                <w:szCs w:val="20"/>
              </w:rPr>
              <w:t xml:space="preserve"> Medications</w:t>
            </w:r>
          </w:p>
          <w:p w14:paraId="4966384B" w14:textId="77777777" w:rsidR="00087966" w:rsidRDefault="00087966" w:rsidP="009947EA">
            <w:pPr>
              <w:rPr>
                <w:rFonts w:ascii="Times New Roman" w:hAnsi="Times New Roman" w:cs="Times New Roman"/>
                <w:sz w:val="20"/>
                <w:szCs w:val="20"/>
              </w:rPr>
            </w:pPr>
            <w:r>
              <w:rPr>
                <w:rFonts w:ascii="Times New Roman" w:hAnsi="Times New Roman" w:cs="Times New Roman"/>
                <w:sz w:val="20"/>
                <w:szCs w:val="20"/>
              </w:rPr>
              <w:sym w:font="Wingdings" w:char="F071"/>
            </w:r>
            <w:r>
              <w:rPr>
                <w:rFonts w:ascii="Times New Roman" w:hAnsi="Times New Roman" w:cs="Times New Roman"/>
                <w:sz w:val="20"/>
                <w:szCs w:val="20"/>
              </w:rPr>
              <w:t xml:space="preserve"> Laboratory Results</w:t>
            </w:r>
          </w:p>
          <w:p w14:paraId="4DF1606B" w14:textId="77777777" w:rsidR="00087966" w:rsidRDefault="00087966" w:rsidP="009947EA">
            <w:pPr>
              <w:rPr>
                <w:rFonts w:ascii="Times New Roman" w:hAnsi="Times New Roman" w:cs="Times New Roman"/>
                <w:sz w:val="20"/>
                <w:szCs w:val="20"/>
              </w:rPr>
            </w:pPr>
            <w:r>
              <w:rPr>
                <w:rFonts w:ascii="Times New Roman" w:hAnsi="Times New Roman" w:cs="Times New Roman"/>
                <w:sz w:val="20"/>
                <w:szCs w:val="20"/>
              </w:rPr>
              <w:sym w:font="Wingdings" w:char="F071"/>
            </w:r>
            <w:r>
              <w:rPr>
                <w:rFonts w:ascii="Times New Roman" w:hAnsi="Times New Roman" w:cs="Times New Roman"/>
                <w:sz w:val="20"/>
                <w:szCs w:val="20"/>
              </w:rPr>
              <w:t xml:space="preserve"> HIV/AIDS</w:t>
            </w:r>
          </w:p>
          <w:p w14:paraId="51B63801" w14:textId="77777777" w:rsidR="00087966" w:rsidRDefault="00087966" w:rsidP="009947EA">
            <w:pPr>
              <w:rPr>
                <w:rFonts w:ascii="Times New Roman" w:hAnsi="Times New Roman" w:cs="Times New Roman"/>
                <w:sz w:val="20"/>
                <w:szCs w:val="20"/>
              </w:rPr>
            </w:pPr>
            <w:r>
              <w:rPr>
                <w:rFonts w:ascii="Times New Roman" w:hAnsi="Times New Roman" w:cs="Times New Roman"/>
                <w:sz w:val="20"/>
                <w:szCs w:val="20"/>
              </w:rPr>
              <w:sym w:font="Wingdings" w:char="F071"/>
            </w:r>
            <w:r>
              <w:rPr>
                <w:rFonts w:ascii="Times New Roman" w:hAnsi="Times New Roman" w:cs="Times New Roman"/>
                <w:sz w:val="20"/>
                <w:szCs w:val="20"/>
              </w:rPr>
              <w:t xml:space="preserve"> Substance Use Disorder Assessment</w:t>
            </w:r>
          </w:p>
          <w:p w14:paraId="487ECC11" w14:textId="599BC391" w:rsidR="00087966" w:rsidRPr="00087966" w:rsidRDefault="00087966" w:rsidP="009947EA">
            <w:pPr>
              <w:rPr>
                <w:rFonts w:ascii="Times New Roman" w:hAnsi="Times New Roman" w:cs="Times New Roman"/>
                <w:sz w:val="20"/>
                <w:szCs w:val="20"/>
              </w:rPr>
            </w:pPr>
            <w:r>
              <w:rPr>
                <w:rFonts w:ascii="Times New Roman" w:hAnsi="Times New Roman" w:cs="Times New Roman"/>
                <w:sz w:val="20"/>
                <w:szCs w:val="20"/>
              </w:rPr>
              <w:sym w:font="Wingdings" w:char="F071"/>
            </w:r>
            <w:r>
              <w:rPr>
                <w:rFonts w:ascii="Times New Roman" w:hAnsi="Times New Roman" w:cs="Times New Roman"/>
                <w:sz w:val="20"/>
                <w:szCs w:val="20"/>
              </w:rPr>
              <w:t xml:space="preserve"> Results of Urinalysis/Breathalyzer and/or Lab Tests</w:t>
            </w:r>
          </w:p>
          <w:p w14:paraId="70CFFD82" w14:textId="77777777" w:rsidR="00087966" w:rsidRDefault="00087966" w:rsidP="009947EA">
            <w:pPr>
              <w:rPr>
                <w:rFonts w:ascii="Times New Roman" w:hAnsi="Times New Roman" w:cs="Times New Roman"/>
                <w:sz w:val="20"/>
                <w:szCs w:val="20"/>
              </w:rPr>
            </w:pPr>
            <w:r>
              <w:rPr>
                <w:rFonts w:ascii="Times New Roman" w:hAnsi="Times New Roman" w:cs="Times New Roman"/>
                <w:sz w:val="20"/>
                <w:szCs w:val="20"/>
              </w:rPr>
              <w:sym w:font="Wingdings" w:char="F071"/>
            </w:r>
            <w:r>
              <w:rPr>
                <w:rFonts w:ascii="Times New Roman" w:hAnsi="Times New Roman" w:cs="Times New Roman"/>
                <w:sz w:val="20"/>
                <w:szCs w:val="20"/>
              </w:rPr>
              <w:t xml:space="preserve"> Substance Use Abstinence Status</w:t>
            </w:r>
          </w:p>
          <w:p w14:paraId="288CAF7E" w14:textId="77777777" w:rsidR="00087966" w:rsidRDefault="00087966" w:rsidP="009947EA">
            <w:pPr>
              <w:rPr>
                <w:rFonts w:ascii="Times New Roman" w:hAnsi="Times New Roman" w:cs="Times New Roman"/>
                <w:sz w:val="20"/>
                <w:szCs w:val="20"/>
              </w:rPr>
            </w:pPr>
            <w:r>
              <w:rPr>
                <w:rFonts w:ascii="Times New Roman" w:hAnsi="Times New Roman" w:cs="Times New Roman"/>
                <w:sz w:val="20"/>
                <w:szCs w:val="20"/>
              </w:rPr>
              <w:sym w:font="Wingdings" w:char="F071"/>
            </w:r>
            <w:r>
              <w:rPr>
                <w:rFonts w:ascii="Times New Roman" w:hAnsi="Times New Roman" w:cs="Times New Roman"/>
                <w:sz w:val="20"/>
                <w:szCs w:val="20"/>
              </w:rPr>
              <w:t xml:space="preserve"> Attendance Records</w:t>
            </w:r>
          </w:p>
          <w:p w14:paraId="3C9C44D6" w14:textId="2BD7D8EB" w:rsidR="00087966" w:rsidRPr="00087966" w:rsidRDefault="00087966" w:rsidP="009947EA">
            <w:pPr>
              <w:rPr>
                <w:rFonts w:ascii="Times New Roman" w:hAnsi="Times New Roman" w:cs="Times New Roman"/>
                <w:sz w:val="20"/>
                <w:szCs w:val="20"/>
              </w:rPr>
            </w:pPr>
            <w:r>
              <w:rPr>
                <w:rFonts w:ascii="Times New Roman" w:hAnsi="Times New Roman" w:cs="Times New Roman"/>
                <w:sz w:val="20"/>
                <w:szCs w:val="20"/>
              </w:rPr>
              <w:sym w:font="Wingdings" w:char="F071"/>
            </w:r>
            <w:r>
              <w:rPr>
                <w:rFonts w:ascii="Times New Roman" w:hAnsi="Times New Roman" w:cs="Times New Roman"/>
                <w:sz w:val="20"/>
                <w:szCs w:val="20"/>
              </w:rPr>
              <w:t xml:space="preserve"> Other: _________________________</w:t>
            </w:r>
          </w:p>
        </w:tc>
      </w:tr>
    </w:tbl>
    <w:p w14:paraId="25AC8D29" w14:textId="763D4E3F" w:rsidR="00087966" w:rsidRDefault="00087966" w:rsidP="009947EA">
      <w:pPr>
        <w:ind w:left="450"/>
        <w:rPr>
          <w:rFonts w:ascii="Times New Roman" w:hAnsi="Times New Roman" w:cs="Times New Roman"/>
          <w:sz w:val="20"/>
          <w:szCs w:val="20"/>
        </w:rPr>
      </w:pPr>
    </w:p>
    <w:tbl>
      <w:tblPr>
        <w:tblStyle w:val="TableGrid"/>
        <w:tblW w:w="10075" w:type="dxa"/>
        <w:tblInd w:w="450" w:type="dxa"/>
        <w:tblLook w:val="04A0" w:firstRow="1" w:lastRow="0" w:firstColumn="1" w:lastColumn="0" w:noHBand="0" w:noVBand="1"/>
      </w:tblPr>
      <w:tblGrid>
        <w:gridCol w:w="4945"/>
        <w:gridCol w:w="5130"/>
      </w:tblGrid>
      <w:tr w:rsidR="008C022C" w14:paraId="52461886" w14:textId="77777777" w:rsidTr="008C022C">
        <w:trPr>
          <w:trHeight w:val="989"/>
        </w:trPr>
        <w:tc>
          <w:tcPr>
            <w:tcW w:w="4945" w:type="dxa"/>
          </w:tcPr>
          <w:p w14:paraId="1BC9FB5E" w14:textId="497DCB82" w:rsidR="008C022C" w:rsidRDefault="008C022C" w:rsidP="009947EA">
            <w:pPr>
              <w:rPr>
                <w:rFonts w:ascii="Times New Roman" w:hAnsi="Times New Roman" w:cs="Times New Roman"/>
                <w:sz w:val="20"/>
                <w:szCs w:val="20"/>
              </w:rPr>
            </w:pPr>
            <w:r>
              <w:rPr>
                <w:rFonts w:ascii="Times New Roman" w:hAnsi="Times New Roman" w:cs="Times New Roman"/>
                <w:sz w:val="20"/>
                <w:szCs w:val="20"/>
              </w:rPr>
              <w:sym w:font="Wingdings" w:char="F071"/>
            </w:r>
            <w:r>
              <w:rPr>
                <w:rFonts w:ascii="Times New Roman" w:hAnsi="Times New Roman" w:cs="Times New Roman"/>
                <w:sz w:val="20"/>
                <w:szCs w:val="20"/>
              </w:rPr>
              <w:t xml:space="preserve"> Assisting in diagnosis and treatment</w:t>
            </w:r>
          </w:p>
          <w:p w14:paraId="25978166" w14:textId="2EF5EE14" w:rsidR="008C022C" w:rsidRDefault="008C022C" w:rsidP="009947EA">
            <w:pPr>
              <w:rPr>
                <w:rFonts w:ascii="Times New Roman" w:hAnsi="Times New Roman" w:cs="Times New Roman"/>
                <w:sz w:val="20"/>
                <w:szCs w:val="20"/>
              </w:rPr>
            </w:pPr>
            <w:r>
              <w:rPr>
                <w:rFonts w:ascii="Times New Roman" w:hAnsi="Times New Roman" w:cs="Times New Roman"/>
                <w:sz w:val="20"/>
                <w:szCs w:val="20"/>
              </w:rPr>
              <w:sym w:font="Wingdings" w:char="F071"/>
            </w:r>
            <w:r>
              <w:rPr>
                <w:rFonts w:ascii="Times New Roman" w:hAnsi="Times New Roman" w:cs="Times New Roman"/>
                <w:sz w:val="20"/>
                <w:szCs w:val="20"/>
              </w:rPr>
              <w:t xml:space="preserve"> Assuring continuity of care</w:t>
            </w:r>
          </w:p>
          <w:p w14:paraId="2BBB3F72" w14:textId="79F524EC" w:rsidR="008C022C" w:rsidRDefault="008C022C" w:rsidP="009947EA">
            <w:pPr>
              <w:rPr>
                <w:rFonts w:ascii="Times New Roman" w:hAnsi="Times New Roman" w:cs="Times New Roman"/>
                <w:sz w:val="20"/>
                <w:szCs w:val="20"/>
              </w:rPr>
            </w:pPr>
            <w:r>
              <w:rPr>
                <w:rFonts w:ascii="Times New Roman" w:hAnsi="Times New Roman" w:cs="Times New Roman"/>
                <w:sz w:val="20"/>
                <w:szCs w:val="20"/>
              </w:rPr>
              <w:sym w:font="Wingdings" w:char="F071"/>
            </w:r>
            <w:r>
              <w:rPr>
                <w:rFonts w:ascii="Times New Roman" w:hAnsi="Times New Roman" w:cs="Times New Roman"/>
                <w:sz w:val="20"/>
                <w:szCs w:val="20"/>
              </w:rPr>
              <w:t xml:space="preserve"> Facilitating resident placement </w:t>
            </w:r>
          </w:p>
          <w:p w14:paraId="338A428F" w14:textId="4C9664C0" w:rsidR="008C022C" w:rsidRDefault="008C022C" w:rsidP="009947EA">
            <w:pPr>
              <w:rPr>
                <w:rFonts w:ascii="Times New Roman" w:hAnsi="Times New Roman" w:cs="Times New Roman"/>
                <w:sz w:val="20"/>
                <w:szCs w:val="20"/>
              </w:rPr>
            </w:pPr>
            <w:r>
              <w:rPr>
                <w:rFonts w:ascii="Times New Roman" w:hAnsi="Times New Roman" w:cs="Times New Roman"/>
                <w:sz w:val="20"/>
                <w:szCs w:val="20"/>
              </w:rPr>
              <w:sym w:font="Wingdings" w:char="F071"/>
            </w:r>
            <w:r>
              <w:rPr>
                <w:rFonts w:ascii="Times New Roman" w:hAnsi="Times New Roman" w:cs="Times New Roman"/>
                <w:sz w:val="20"/>
                <w:szCs w:val="20"/>
              </w:rPr>
              <w:t xml:space="preserve"> Coordinating service delivery</w:t>
            </w:r>
          </w:p>
        </w:tc>
        <w:tc>
          <w:tcPr>
            <w:tcW w:w="5130" w:type="dxa"/>
          </w:tcPr>
          <w:p w14:paraId="64D0E745" w14:textId="61C567E6" w:rsidR="008C022C" w:rsidRDefault="008C022C" w:rsidP="009947EA">
            <w:pPr>
              <w:rPr>
                <w:rFonts w:ascii="Times New Roman" w:hAnsi="Times New Roman" w:cs="Times New Roman"/>
                <w:sz w:val="20"/>
                <w:szCs w:val="20"/>
              </w:rPr>
            </w:pPr>
            <w:r>
              <w:rPr>
                <w:rFonts w:ascii="Times New Roman" w:hAnsi="Times New Roman" w:cs="Times New Roman"/>
                <w:sz w:val="20"/>
                <w:szCs w:val="20"/>
              </w:rPr>
              <w:sym w:font="Wingdings" w:char="F071"/>
            </w:r>
            <w:r>
              <w:rPr>
                <w:rFonts w:ascii="Times New Roman" w:hAnsi="Times New Roman" w:cs="Times New Roman"/>
                <w:sz w:val="20"/>
                <w:szCs w:val="20"/>
              </w:rPr>
              <w:t xml:space="preserve"> Determine program eligibility</w:t>
            </w:r>
          </w:p>
          <w:p w14:paraId="22827FF8" w14:textId="6A36CBA2" w:rsidR="008C022C" w:rsidRDefault="008C022C" w:rsidP="009947EA">
            <w:pPr>
              <w:rPr>
                <w:rFonts w:ascii="Times New Roman" w:hAnsi="Times New Roman" w:cs="Times New Roman"/>
                <w:sz w:val="20"/>
                <w:szCs w:val="20"/>
              </w:rPr>
            </w:pPr>
            <w:r>
              <w:rPr>
                <w:rFonts w:ascii="Times New Roman" w:hAnsi="Times New Roman" w:cs="Times New Roman"/>
                <w:sz w:val="20"/>
                <w:szCs w:val="20"/>
              </w:rPr>
              <w:sym w:font="Wingdings" w:char="F071"/>
            </w:r>
            <w:r>
              <w:rPr>
                <w:rFonts w:ascii="Times New Roman" w:hAnsi="Times New Roman" w:cs="Times New Roman"/>
                <w:sz w:val="20"/>
                <w:szCs w:val="20"/>
              </w:rPr>
              <w:t xml:space="preserve"> Educating natural supports about behavioral health issues</w:t>
            </w:r>
          </w:p>
          <w:p w14:paraId="15CDA120" w14:textId="532F059A" w:rsidR="008C022C" w:rsidRDefault="008C022C" w:rsidP="009947EA">
            <w:pPr>
              <w:rPr>
                <w:rFonts w:ascii="Times New Roman" w:hAnsi="Times New Roman" w:cs="Times New Roman"/>
                <w:sz w:val="20"/>
                <w:szCs w:val="20"/>
              </w:rPr>
            </w:pPr>
            <w:r>
              <w:rPr>
                <w:rFonts w:ascii="Times New Roman" w:hAnsi="Times New Roman" w:cs="Times New Roman"/>
                <w:sz w:val="20"/>
                <w:szCs w:val="20"/>
              </w:rPr>
              <w:sym w:font="Wingdings" w:char="F071"/>
            </w:r>
            <w:r>
              <w:rPr>
                <w:rFonts w:ascii="Times New Roman" w:hAnsi="Times New Roman" w:cs="Times New Roman"/>
                <w:sz w:val="20"/>
                <w:szCs w:val="20"/>
              </w:rPr>
              <w:t xml:space="preserve"> Referring to another agency/person</w:t>
            </w:r>
          </w:p>
          <w:p w14:paraId="5A282CA8" w14:textId="4DF6D989" w:rsidR="008C022C" w:rsidRDefault="008C022C" w:rsidP="009947EA">
            <w:pPr>
              <w:rPr>
                <w:rFonts w:ascii="Times New Roman" w:hAnsi="Times New Roman" w:cs="Times New Roman"/>
                <w:sz w:val="20"/>
                <w:szCs w:val="20"/>
              </w:rPr>
            </w:pPr>
            <w:r>
              <w:rPr>
                <w:rFonts w:ascii="Times New Roman" w:hAnsi="Times New Roman" w:cs="Times New Roman"/>
                <w:sz w:val="20"/>
                <w:szCs w:val="20"/>
              </w:rPr>
              <w:sym w:font="Wingdings" w:char="F071"/>
            </w:r>
            <w:r>
              <w:rPr>
                <w:rFonts w:ascii="Times New Roman" w:hAnsi="Times New Roman" w:cs="Times New Roman"/>
                <w:sz w:val="20"/>
                <w:szCs w:val="20"/>
              </w:rPr>
              <w:t xml:space="preserve"> Other: _________________________</w:t>
            </w:r>
          </w:p>
        </w:tc>
      </w:tr>
    </w:tbl>
    <w:p w14:paraId="1E3EFF8A" w14:textId="77777777" w:rsidR="009947EA" w:rsidRDefault="009947EA" w:rsidP="009947EA">
      <w:pPr>
        <w:ind w:left="450"/>
        <w:rPr>
          <w:rFonts w:ascii="Times New Roman" w:hAnsi="Times New Roman" w:cs="Times New Roman"/>
          <w:sz w:val="20"/>
          <w:szCs w:val="20"/>
        </w:rPr>
      </w:pPr>
    </w:p>
    <w:tbl>
      <w:tblPr>
        <w:tblStyle w:val="TableGrid"/>
        <w:tblW w:w="10075" w:type="dxa"/>
        <w:tblInd w:w="450" w:type="dxa"/>
        <w:tblLook w:val="04A0" w:firstRow="1" w:lastRow="0" w:firstColumn="1" w:lastColumn="0" w:noHBand="0" w:noVBand="1"/>
      </w:tblPr>
      <w:tblGrid>
        <w:gridCol w:w="8455"/>
        <w:gridCol w:w="1620"/>
      </w:tblGrid>
      <w:tr w:rsidR="008C022C" w14:paraId="324BF104" w14:textId="77777777" w:rsidTr="00131640">
        <w:trPr>
          <w:trHeight w:val="692"/>
        </w:trPr>
        <w:tc>
          <w:tcPr>
            <w:tcW w:w="8455" w:type="dxa"/>
          </w:tcPr>
          <w:p w14:paraId="61754686" w14:textId="36B3A2EC" w:rsidR="008C022C" w:rsidRDefault="008C022C" w:rsidP="009947EA">
            <w:pPr>
              <w:rPr>
                <w:rFonts w:ascii="Times New Roman" w:hAnsi="Times New Roman" w:cs="Times New Roman"/>
                <w:sz w:val="20"/>
                <w:szCs w:val="20"/>
              </w:rPr>
            </w:pPr>
            <w:r>
              <w:rPr>
                <w:rFonts w:ascii="Times New Roman" w:hAnsi="Times New Roman" w:cs="Times New Roman"/>
                <w:sz w:val="20"/>
                <w:szCs w:val="20"/>
              </w:rPr>
              <w:t>I understand that my record may contain information regarding testing, diagnosis, or treatment of HIV/AIDS, or of sexually transmitted diseases. I give my specific authorization for these records to be disclosed. (RCW 70.24.105)</w:t>
            </w:r>
          </w:p>
        </w:tc>
        <w:tc>
          <w:tcPr>
            <w:tcW w:w="1620" w:type="dxa"/>
          </w:tcPr>
          <w:p w14:paraId="266A0098" w14:textId="77777777" w:rsidR="008C022C" w:rsidRDefault="008C022C" w:rsidP="009947EA">
            <w:pPr>
              <w:rPr>
                <w:rFonts w:ascii="Times New Roman" w:hAnsi="Times New Roman" w:cs="Times New Roman"/>
                <w:sz w:val="20"/>
                <w:szCs w:val="20"/>
              </w:rPr>
            </w:pPr>
            <w:r>
              <w:rPr>
                <w:rFonts w:ascii="Times New Roman" w:hAnsi="Times New Roman" w:cs="Times New Roman"/>
                <w:sz w:val="20"/>
                <w:szCs w:val="20"/>
              </w:rPr>
              <w:t>HIV/AIDS</w:t>
            </w:r>
          </w:p>
          <w:p w14:paraId="74601667" w14:textId="77777777" w:rsidR="008C022C" w:rsidRDefault="008C022C" w:rsidP="008C022C">
            <w:pPr>
              <w:spacing w:before="240"/>
              <w:rPr>
                <w:rFonts w:ascii="Times New Roman" w:hAnsi="Times New Roman" w:cs="Times New Roman"/>
                <w:sz w:val="20"/>
                <w:szCs w:val="20"/>
              </w:rPr>
            </w:pPr>
            <w:r>
              <w:rPr>
                <w:rFonts w:ascii="Times New Roman" w:hAnsi="Times New Roman" w:cs="Times New Roman"/>
                <w:sz w:val="20"/>
                <w:szCs w:val="20"/>
              </w:rPr>
              <w:t>_____________</w:t>
            </w:r>
          </w:p>
          <w:p w14:paraId="6B1F7EAF" w14:textId="77777777" w:rsidR="008C022C" w:rsidRDefault="008C022C" w:rsidP="009947EA">
            <w:pPr>
              <w:rPr>
                <w:rFonts w:ascii="Times New Roman" w:hAnsi="Times New Roman" w:cs="Times New Roman"/>
                <w:sz w:val="20"/>
                <w:szCs w:val="20"/>
              </w:rPr>
            </w:pPr>
          </w:p>
        </w:tc>
      </w:tr>
    </w:tbl>
    <w:p w14:paraId="12042886" w14:textId="25485A11" w:rsidR="008C022C" w:rsidRPr="006C0838" w:rsidRDefault="008C022C" w:rsidP="009947EA">
      <w:pPr>
        <w:ind w:left="450"/>
        <w:rPr>
          <w:rFonts w:ascii="Times New Roman" w:hAnsi="Times New Roman" w:cs="Times New Roman"/>
          <w:sz w:val="13"/>
          <w:szCs w:val="13"/>
        </w:rPr>
      </w:pPr>
    </w:p>
    <w:p w14:paraId="7FBCF52A" w14:textId="4363481F" w:rsidR="008C022C" w:rsidRDefault="008C022C" w:rsidP="006C0838">
      <w:pPr>
        <w:ind w:left="450" w:right="-450"/>
        <w:rPr>
          <w:rFonts w:ascii="Times New Roman" w:hAnsi="Times New Roman" w:cs="Times New Roman"/>
          <w:sz w:val="13"/>
          <w:szCs w:val="13"/>
        </w:rPr>
      </w:pPr>
      <w:r w:rsidRPr="006C0838">
        <w:rPr>
          <w:rFonts w:ascii="Times New Roman" w:hAnsi="Times New Roman" w:cs="Times New Roman"/>
          <w:sz w:val="13"/>
          <w:szCs w:val="13"/>
        </w:rPr>
        <w:t xml:space="preserve">I understand that my records may contain information relating to mental health issues (per RCW 71.05.390) and or substance use disorders (42 CFR Section 2). This authorization prohibits further use or disclosure of the information being released beyond the specific limits for this consent. I understand that </w:t>
      </w:r>
      <w:r w:rsidR="006C0838" w:rsidRPr="006C0838">
        <w:rPr>
          <w:rFonts w:ascii="Times New Roman" w:hAnsi="Times New Roman" w:cs="Times New Roman"/>
          <w:sz w:val="13"/>
          <w:szCs w:val="13"/>
        </w:rPr>
        <w:t>Close Reach Counseling</w:t>
      </w:r>
      <w:r w:rsidRPr="006C0838">
        <w:rPr>
          <w:rFonts w:ascii="Times New Roman" w:hAnsi="Times New Roman" w:cs="Times New Roman"/>
          <w:sz w:val="13"/>
          <w:szCs w:val="13"/>
        </w:rPr>
        <w:t xml:space="preserve"> cannot be responsible for the disposition of the released information once </w:t>
      </w:r>
      <w:r w:rsidR="006C0838" w:rsidRPr="006C0838">
        <w:rPr>
          <w:rFonts w:ascii="Times New Roman" w:hAnsi="Times New Roman" w:cs="Times New Roman"/>
          <w:sz w:val="13"/>
          <w:szCs w:val="13"/>
        </w:rPr>
        <w:t>disclosed to the receiving party. This consent is subject to my revocation at any time, except for information previously exchanged. I understand that I may refuse to sign this authorization and that my refusal to sign will not affect my ability to obtain enrollment, treatment (or payment, if applicable)</w:t>
      </w:r>
      <w:r w:rsidR="006C0838">
        <w:rPr>
          <w:rFonts w:ascii="Times New Roman" w:hAnsi="Times New Roman" w:cs="Times New Roman"/>
          <w:sz w:val="13"/>
          <w:szCs w:val="13"/>
        </w:rPr>
        <w:t xml:space="preserve"> from Close Reach Counseling. Close Reach Counseling reserves the right to utilize any and all secure methods for releasing the information specified above. </w:t>
      </w:r>
    </w:p>
    <w:p w14:paraId="2E8F1D49" w14:textId="77777777" w:rsidR="006C0838" w:rsidRDefault="006C0838" w:rsidP="006C0838">
      <w:pPr>
        <w:ind w:left="450" w:right="-450"/>
        <w:rPr>
          <w:rFonts w:ascii="Times New Roman" w:hAnsi="Times New Roman" w:cs="Times New Roman"/>
          <w:sz w:val="13"/>
          <w:szCs w:val="13"/>
        </w:rPr>
      </w:pPr>
    </w:p>
    <w:p w14:paraId="52D2957E" w14:textId="73BDE082" w:rsidR="006C0838" w:rsidRPr="008424EB" w:rsidRDefault="006C0838" w:rsidP="006C0838">
      <w:pPr>
        <w:ind w:left="450" w:right="-450"/>
        <w:rPr>
          <w:rFonts w:ascii="Times New Roman" w:hAnsi="Times New Roman" w:cs="Times New Roman"/>
          <w:sz w:val="16"/>
          <w:szCs w:val="16"/>
        </w:rPr>
      </w:pPr>
      <w:r w:rsidRPr="008424EB">
        <w:rPr>
          <w:rFonts w:ascii="Times New Roman" w:hAnsi="Times New Roman" w:cs="Times New Roman"/>
          <w:sz w:val="16"/>
          <w:szCs w:val="16"/>
        </w:rPr>
        <w:t xml:space="preserve">Unless revoked earlier by me, this authorization shall expire either 30 days after the signature date, or upon discharge from services at Close Reach Counseling, whichever is later. </w:t>
      </w:r>
    </w:p>
    <w:p w14:paraId="1678B792" w14:textId="77777777" w:rsidR="006C0838" w:rsidRDefault="006C0838" w:rsidP="009947EA">
      <w:pPr>
        <w:ind w:left="450"/>
        <w:rPr>
          <w:rFonts w:ascii="Times New Roman" w:hAnsi="Times New Roman" w:cs="Times New Roman"/>
          <w:sz w:val="20"/>
          <w:szCs w:val="20"/>
        </w:rPr>
      </w:pPr>
    </w:p>
    <w:p w14:paraId="5F659B9A" w14:textId="77777777" w:rsidR="008424EB" w:rsidRDefault="008424EB" w:rsidP="008424EB">
      <w:pPr>
        <w:ind w:right="-450"/>
        <w:rPr>
          <w:rFonts w:ascii="Times New Roman" w:hAnsi="Times New Roman" w:cs="Times New Roman"/>
          <w:sz w:val="20"/>
          <w:szCs w:val="20"/>
        </w:rPr>
      </w:pPr>
    </w:p>
    <w:p w14:paraId="2824DBB5" w14:textId="35D249CA" w:rsidR="006C0838" w:rsidRPr="006C0838" w:rsidRDefault="006C0838" w:rsidP="008424EB">
      <w:pPr>
        <w:ind w:right="-450" w:firstLine="45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___________</w:t>
      </w:r>
    </w:p>
    <w:p w14:paraId="7162F84D" w14:textId="1E91E877" w:rsidR="009947EA" w:rsidRDefault="006C0838" w:rsidP="009947EA">
      <w:pPr>
        <w:ind w:left="450"/>
        <w:rPr>
          <w:rFonts w:ascii="Times New Roman" w:hAnsi="Times New Roman" w:cs="Times New Roman"/>
          <w:sz w:val="20"/>
          <w:szCs w:val="20"/>
        </w:rPr>
      </w:pPr>
      <w:r>
        <w:rPr>
          <w:rFonts w:ascii="Times New Roman" w:hAnsi="Times New Roman" w:cs="Times New Roman"/>
          <w:sz w:val="20"/>
          <w:szCs w:val="20"/>
        </w:rPr>
        <w:t xml:space="preserve">Signature of client, or client’s parent/guardian/legal representative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Date</w:t>
      </w:r>
    </w:p>
    <w:p w14:paraId="5E8FEAC8" w14:textId="522ED46B" w:rsidR="008424EB" w:rsidRDefault="008424EB" w:rsidP="009947EA">
      <w:pPr>
        <w:ind w:left="450"/>
        <w:rPr>
          <w:rFonts w:ascii="Times New Roman" w:hAnsi="Times New Roman" w:cs="Times New Roman"/>
          <w:sz w:val="20"/>
          <w:szCs w:val="20"/>
        </w:rPr>
      </w:pPr>
    </w:p>
    <w:p w14:paraId="06F5BDB4" w14:textId="77777777" w:rsidR="008424EB" w:rsidRPr="006C0838" w:rsidRDefault="008424EB" w:rsidP="008424EB">
      <w:pPr>
        <w:ind w:right="-450" w:firstLine="45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___________</w:t>
      </w:r>
    </w:p>
    <w:p w14:paraId="1C7B49E1" w14:textId="675D5384" w:rsidR="008424EB" w:rsidRPr="009947EA" w:rsidRDefault="008424EB" w:rsidP="008424EB">
      <w:pPr>
        <w:ind w:left="450"/>
        <w:rPr>
          <w:rFonts w:ascii="Times New Roman" w:hAnsi="Times New Roman" w:cs="Times New Roman"/>
          <w:sz w:val="20"/>
          <w:szCs w:val="20"/>
        </w:rPr>
      </w:pPr>
      <w:r>
        <w:rPr>
          <w:rFonts w:ascii="Times New Roman" w:hAnsi="Times New Roman" w:cs="Times New Roman"/>
          <w:sz w:val="20"/>
          <w:szCs w:val="20"/>
        </w:rPr>
        <w:t xml:space="preserve">Signature of </w:t>
      </w:r>
      <w:r>
        <w:rPr>
          <w:rFonts w:ascii="Times New Roman" w:hAnsi="Times New Roman" w:cs="Times New Roman"/>
          <w:sz w:val="20"/>
          <w:szCs w:val="20"/>
        </w:rPr>
        <w:t>Therapist</w:t>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Date</w:t>
      </w:r>
    </w:p>
    <w:p w14:paraId="6997FDF0" w14:textId="77777777" w:rsidR="008424EB" w:rsidRPr="009947EA" w:rsidRDefault="008424EB" w:rsidP="009947EA">
      <w:pPr>
        <w:ind w:left="450"/>
        <w:rPr>
          <w:rFonts w:ascii="Times New Roman" w:hAnsi="Times New Roman" w:cs="Times New Roman"/>
          <w:sz w:val="20"/>
          <w:szCs w:val="20"/>
        </w:rPr>
      </w:pPr>
    </w:p>
    <w:sectPr w:rsidR="008424EB" w:rsidRPr="009947EA" w:rsidSect="006C0838">
      <w:headerReference w:type="default" r:id="rId6"/>
      <w:pgSz w:w="12240" w:h="15840"/>
      <w:pgMar w:top="1440" w:right="1440" w:bottom="58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E0203" w14:textId="77777777" w:rsidR="00875E34" w:rsidRDefault="00875E34" w:rsidP="00362673">
      <w:r>
        <w:separator/>
      </w:r>
    </w:p>
  </w:endnote>
  <w:endnote w:type="continuationSeparator" w:id="0">
    <w:p w14:paraId="0141CE59" w14:textId="77777777" w:rsidR="00875E34" w:rsidRDefault="00875E34" w:rsidP="0036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784BF" w14:textId="77777777" w:rsidR="00875E34" w:rsidRDefault="00875E34" w:rsidP="00362673">
      <w:r>
        <w:separator/>
      </w:r>
    </w:p>
  </w:footnote>
  <w:footnote w:type="continuationSeparator" w:id="0">
    <w:p w14:paraId="28B68ED0" w14:textId="77777777" w:rsidR="00875E34" w:rsidRDefault="00875E34" w:rsidP="00362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F8DFD" w14:textId="77777777" w:rsidR="00362673" w:rsidRPr="00261264" w:rsidRDefault="00261264" w:rsidP="00362673">
    <w:pPr>
      <w:spacing w:before="720" w:after="720"/>
      <w:rPr>
        <w:rFonts w:ascii="Georgia" w:hAnsi="Georgia"/>
        <w:sz w:val="36"/>
        <w:szCs w:val="36"/>
      </w:rPr>
    </w:pPr>
    <w:r w:rsidRPr="00261264">
      <w:rPr>
        <w:noProof/>
      </w:rPr>
      <w:drawing>
        <wp:anchor distT="0" distB="0" distL="114300" distR="114300" simplePos="0" relativeHeight="251659264" behindDoc="0" locked="0" layoutInCell="1" allowOverlap="1" wp14:anchorId="0DC42550" wp14:editId="38D82CA1">
          <wp:simplePos x="0" y="0"/>
          <wp:positionH relativeFrom="column">
            <wp:posOffset>-635</wp:posOffset>
          </wp:positionH>
          <wp:positionV relativeFrom="paragraph">
            <wp:posOffset>0</wp:posOffset>
          </wp:positionV>
          <wp:extent cx="622935" cy="928370"/>
          <wp:effectExtent l="0" t="0" r="12065" b="11430"/>
          <wp:wrapSquare wrapText="bothSides"/>
          <wp:docPr id="1" name="Picture 1" descr="/var/folders/24/kmh6txqn7tq3ldpljqh7m8wc0000gn/T/com.apple.iChat/Messages/Transfers/Screen Shot 2017-10-01 at 6.05.5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24/kmh6txqn7tq3ldpljqh7m8wc0000gn/T/com.apple.iChat/Messages/Transfers/Screen Shot 2017-10-01 at 6.05.59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 cy="928370"/>
                  </a:xfrm>
                  <a:prstGeom prst="rect">
                    <a:avLst/>
                  </a:prstGeom>
                  <a:noFill/>
                  <a:ln>
                    <a:noFill/>
                  </a:ln>
                </pic:spPr>
              </pic:pic>
            </a:graphicData>
          </a:graphic>
          <wp14:sizeRelH relativeFrom="page">
            <wp14:pctWidth>0</wp14:pctWidth>
          </wp14:sizeRelH>
          <wp14:sizeRelV relativeFrom="page">
            <wp14:pctHeight>0</wp14:pctHeight>
          </wp14:sizeRelV>
        </wp:anchor>
      </w:drawing>
    </w:r>
    <w:r w:rsidR="00362673" w:rsidRPr="00261264">
      <w:rPr>
        <w:noProof/>
      </w:rPr>
      <mc:AlternateContent>
        <mc:Choice Requires="wps">
          <w:drawing>
            <wp:anchor distT="0" distB="0" distL="114300" distR="114300" simplePos="0" relativeHeight="251660288" behindDoc="0" locked="0" layoutInCell="1" allowOverlap="1" wp14:anchorId="018A2997" wp14:editId="2C6A2986">
              <wp:simplePos x="0" y="0"/>
              <wp:positionH relativeFrom="column">
                <wp:posOffset>4852035</wp:posOffset>
              </wp:positionH>
              <wp:positionV relativeFrom="paragraph">
                <wp:posOffset>231140</wp:posOffset>
              </wp:positionV>
              <wp:extent cx="2057400" cy="68834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57400"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F1162F" w14:textId="1B9B33AA" w:rsidR="00362673" w:rsidRDefault="00EF4BF9" w:rsidP="00261264">
                          <w:pPr>
                            <w:jc w:val="right"/>
                            <w:rPr>
                              <w:rFonts w:ascii="Georgia" w:hAnsi="Georgia"/>
                            </w:rPr>
                          </w:pPr>
                          <w:r>
                            <w:rPr>
                              <w:rFonts w:ascii="Georgia" w:hAnsi="Georgia"/>
                            </w:rPr>
                            <w:t>509 Olive Way Ste 858</w:t>
                          </w:r>
                        </w:p>
                        <w:p w14:paraId="2C19C8EA" w14:textId="574467B5" w:rsidR="00EF4BF9" w:rsidRPr="00261264" w:rsidRDefault="00EF4BF9" w:rsidP="00261264">
                          <w:pPr>
                            <w:jc w:val="right"/>
                            <w:rPr>
                              <w:rFonts w:ascii="Georgia" w:hAnsi="Georgia"/>
                            </w:rPr>
                          </w:pPr>
                          <w:r>
                            <w:rPr>
                              <w:rFonts w:ascii="Georgia" w:hAnsi="Georgia"/>
                            </w:rPr>
                            <w:t>Seattle, WA 98101</w:t>
                          </w:r>
                        </w:p>
                        <w:p w14:paraId="37ECE3AA" w14:textId="73F9148D" w:rsidR="00261264" w:rsidRPr="00261264" w:rsidRDefault="00261264" w:rsidP="00261264">
                          <w:pPr>
                            <w:jc w:val="right"/>
                            <w:rPr>
                              <w:rFonts w:ascii="Georgia" w:hAnsi="Georgia"/>
                            </w:rPr>
                          </w:pPr>
                          <w:r w:rsidRPr="00261264">
                            <w:rPr>
                              <w:rFonts w:ascii="Georgia" w:hAnsi="Georgia"/>
                            </w:rPr>
                            <w:t xml:space="preserve">(206) </w:t>
                          </w:r>
                          <w:r w:rsidR="00570096">
                            <w:rPr>
                              <w:rFonts w:ascii="Georgia" w:hAnsi="Georgia"/>
                            </w:rPr>
                            <w:t>790-8564</w:t>
                          </w:r>
                        </w:p>
                        <w:p w14:paraId="15E6BB64" w14:textId="77777777" w:rsidR="00261264" w:rsidRDefault="00261264" w:rsidP="002612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8A2997" id="_x0000_t202" coordsize="21600,21600" o:spt="202" path="m,l,21600r21600,l21600,xe">
              <v:stroke joinstyle="miter"/>
              <v:path gradientshapeok="t" o:connecttype="rect"/>
            </v:shapetype>
            <v:shape id="Text Box 2" o:spid="_x0000_s1026" type="#_x0000_t202" style="position:absolute;margin-left:382.05pt;margin-top:18.2pt;width:162pt;height:5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" filled="f" stroked="f">
              <v:textbox>
                <w:txbxContent>
                  <w:p w14:paraId="2CF1162F" w14:textId="1B9B33AA" w:rsidR="00362673" w:rsidRDefault="00EF4BF9" w:rsidP="00261264">
                    <w:pPr>
                      <w:jc w:val="right"/>
                      <w:rPr>
                        <w:rFonts w:ascii="Georgia" w:hAnsi="Georgia"/>
                      </w:rPr>
                    </w:pPr>
                    <w:r>
                      <w:rPr>
                        <w:rFonts w:ascii="Georgia" w:hAnsi="Georgia"/>
                      </w:rPr>
                      <w:t>509 Olive Way Ste 858</w:t>
                    </w:r>
                  </w:p>
                  <w:p w14:paraId="2C19C8EA" w14:textId="574467B5" w:rsidR="00EF4BF9" w:rsidRPr="00261264" w:rsidRDefault="00EF4BF9" w:rsidP="00261264">
                    <w:pPr>
                      <w:jc w:val="right"/>
                      <w:rPr>
                        <w:rFonts w:ascii="Georgia" w:hAnsi="Georgia"/>
                      </w:rPr>
                    </w:pPr>
                    <w:r>
                      <w:rPr>
                        <w:rFonts w:ascii="Georgia" w:hAnsi="Georgia"/>
                      </w:rPr>
                      <w:t>Seattle, WA 98101</w:t>
                    </w:r>
                  </w:p>
                  <w:p w14:paraId="37ECE3AA" w14:textId="73F9148D" w:rsidR="00261264" w:rsidRPr="00261264" w:rsidRDefault="00261264" w:rsidP="00261264">
                    <w:pPr>
                      <w:jc w:val="right"/>
                      <w:rPr>
                        <w:rFonts w:ascii="Georgia" w:hAnsi="Georgia"/>
                      </w:rPr>
                    </w:pPr>
                    <w:r w:rsidRPr="00261264">
                      <w:rPr>
                        <w:rFonts w:ascii="Georgia" w:hAnsi="Georgia"/>
                      </w:rPr>
                      <w:t xml:space="preserve">(206) </w:t>
                    </w:r>
                    <w:r w:rsidR="00570096">
                      <w:rPr>
                        <w:rFonts w:ascii="Georgia" w:hAnsi="Georgia"/>
                      </w:rPr>
                      <w:t>790-8564</w:t>
                    </w:r>
                  </w:p>
                  <w:p w14:paraId="15E6BB64" w14:textId="77777777" w:rsidR="00261264" w:rsidRDefault="00261264" w:rsidP="00261264"/>
                </w:txbxContent>
              </v:textbox>
            </v:shape>
          </w:pict>
        </mc:Fallback>
      </mc:AlternateContent>
    </w:r>
    <w:r w:rsidR="00362673" w:rsidRPr="00261264">
      <w:rPr>
        <w:rFonts w:ascii="Georgia" w:hAnsi="Georgia"/>
        <w:sz w:val="36"/>
        <w:szCs w:val="36"/>
      </w:rPr>
      <w:t>Close Reach Counseling, PLLC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673"/>
    <w:rsid w:val="00037B0D"/>
    <w:rsid w:val="00074FBB"/>
    <w:rsid w:val="00080762"/>
    <w:rsid w:val="00087966"/>
    <w:rsid w:val="00131640"/>
    <w:rsid w:val="00142552"/>
    <w:rsid w:val="001A7026"/>
    <w:rsid w:val="00261264"/>
    <w:rsid w:val="00362673"/>
    <w:rsid w:val="003D2A35"/>
    <w:rsid w:val="00471596"/>
    <w:rsid w:val="005545E2"/>
    <w:rsid w:val="00570096"/>
    <w:rsid w:val="006C0838"/>
    <w:rsid w:val="007D22FD"/>
    <w:rsid w:val="008424EB"/>
    <w:rsid w:val="008440D0"/>
    <w:rsid w:val="00875E34"/>
    <w:rsid w:val="008C022C"/>
    <w:rsid w:val="00986C8F"/>
    <w:rsid w:val="009947EA"/>
    <w:rsid w:val="009D55BA"/>
    <w:rsid w:val="009E01DC"/>
    <w:rsid w:val="00A85193"/>
    <w:rsid w:val="00AD2411"/>
    <w:rsid w:val="00B030C3"/>
    <w:rsid w:val="00BC4D51"/>
    <w:rsid w:val="00C92B4C"/>
    <w:rsid w:val="00C9521A"/>
    <w:rsid w:val="00D814E6"/>
    <w:rsid w:val="00D83000"/>
    <w:rsid w:val="00E32340"/>
    <w:rsid w:val="00EE3685"/>
    <w:rsid w:val="00EF4BF9"/>
    <w:rsid w:val="00FB18B7"/>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091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673"/>
    <w:pPr>
      <w:tabs>
        <w:tab w:val="center" w:pos="4680"/>
        <w:tab w:val="right" w:pos="9360"/>
      </w:tabs>
    </w:pPr>
  </w:style>
  <w:style w:type="character" w:customStyle="1" w:styleId="HeaderChar">
    <w:name w:val="Header Char"/>
    <w:basedOn w:val="DefaultParagraphFont"/>
    <w:link w:val="Header"/>
    <w:uiPriority w:val="99"/>
    <w:rsid w:val="00362673"/>
  </w:style>
  <w:style w:type="paragraph" w:styleId="Footer">
    <w:name w:val="footer"/>
    <w:basedOn w:val="Normal"/>
    <w:link w:val="FooterChar"/>
    <w:uiPriority w:val="99"/>
    <w:unhideWhenUsed/>
    <w:rsid w:val="00362673"/>
    <w:pPr>
      <w:tabs>
        <w:tab w:val="center" w:pos="4680"/>
        <w:tab w:val="right" w:pos="9360"/>
      </w:tabs>
    </w:pPr>
  </w:style>
  <w:style w:type="character" w:customStyle="1" w:styleId="FooterChar">
    <w:name w:val="Footer Char"/>
    <w:basedOn w:val="DefaultParagraphFont"/>
    <w:link w:val="Footer"/>
    <w:uiPriority w:val="99"/>
    <w:rsid w:val="00362673"/>
  </w:style>
  <w:style w:type="table" w:styleId="TableGrid">
    <w:name w:val="Table Grid"/>
    <w:basedOn w:val="TableNormal"/>
    <w:uiPriority w:val="39"/>
    <w:rsid w:val="00554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Evans</dc:creator>
  <cp:keywords/>
  <dc:description/>
  <cp:lastModifiedBy>Taylor Evans</cp:lastModifiedBy>
  <cp:revision>6</cp:revision>
  <dcterms:created xsi:type="dcterms:W3CDTF">2017-12-08T20:51:00Z</dcterms:created>
  <dcterms:modified xsi:type="dcterms:W3CDTF">2021-01-20T17:26:00Z</dcterms:modified>
</cp:coreProperties>
</file>